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252" w:rsidRDefault="00571252">
      <w:r>
        <w:t>Blooms Math Questions:</w:t>
      </w:r>
    </w:p>
    <w:p w:rsidR="00571252" w:rsidRDefault="00571252">
      <w:r>
        <w:t>Topic:  Fractions</w:t>
      </w:r>
    </w:p>
    <w:p w:rsidR="00571252" w:rsidRDefault="00571252">
      <w:r>
        <w:t>Knowledge: List fractions that are equivalent to one half.</w:t>
      </w:r>
    </w:p>
    <w:p w:rsidR="00571252" w:rsidRDefault="00571252">
      <w:r>
        <w:t>Comprehension: Order the following fractions from least to greatest:  ½, 2/3, 3/5, ¼.</w:t>
      </w:r>
    </w:p>
    <w:p w:rsidR="00571252" w:rsidRDefault="00571252">
      <w:r>
        <w:t>Application:  Find fractions in the real world.   Photograph or draw what you find.</w:t>
      </w:r>
    </w:p>
    <w:p w:rsidR="00571252" w:rsidRDefault="00571252">
      <w:r>
        <w:t>Analysing:  Classify the following fractions:  1 ½, 2/3, 5, ¾ , 7/5, etc…  Explain how you classified each.</w:t>
      </w:r>
    </w:p>
    <w:p w:rsidR="00571252" w:rsidRDefault="00571252">
      <w:r>
        <w:t xml:space="preserve">Synthesize:  Explain how you classified each fraction above.  </w:t>
      </w:r>
    </w:p>
    <w:p w:rsidR="00571252" w:rsidRDefault="00571252">
      <w:r>
        <w:t>Evaluate: Determine the best way to explain how to order fractions with different denominators.</w:t>
      </w:r>
    </w:p>
    <w:sectPr w:rsidR="00571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71252"/>
    <w:rsid w:val="0057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457</Characters>
  <Application>Microsoft Office Word</Application>
  <DocSecurity>0</DocSecurity>
  <Lines>3</Lines>
  <Paragraphs>1</Paragraphs>
  <ScaleCrop>false</ScaleCrop>
  <Company>BCPS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krahn</dc:creator>
  <cp:lastModifiedBy>krahn</cp:lastModifiedBy>
  <cp:revision>1</cp:revision>
  <dcterms:created xsi:type="dcterms:W3CDTF">2014-04-22T20:28:00Z</dcterms:created>
  <dcterms:modified xsi:type="dcterms:W3CDTF">2014-04-22T20:41:00Z</dcterms:modified>
</cp:coreProperties>
</file>